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ABD" w:rsidRPr="00950ABD" w:rsidRDefault="00950ABD" w:rsidP="00950A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950A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Роспотребнадзор</w:t>
      </w:r>
      <w:proofErr w:type="spellEnd"/>
      <w:r w:rsidRPr="00950A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рекомендует, как продезинфицировать гаджеты </w:t>
      </w:r>
    </w:p>
    <w:p w:rsidR="00950ABD" w:rsidRPr="00950ABD" w:rsidRDefault="00950ABD" w:rsidP="00950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50A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Мобильные устройства, телефоны, планшеты, которые мы практически не выпускаем из рук (причём в самых разных местах), могут стать одним из главных источников бактерий и вирусов – возбудителей самых различных инфекций.</w:t>
      </w:r>
    </w:p>
    <w:p w:rsidR="00950ABD" w:rsidRPr="00950ABD" w:rsidRDefault="00950ABD" w:rsidP="00950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так происходит? Основные причины:</w:t>
      </w:r>
    </w:p>
    <w:p w:rsidR="00950ABD" w:rsidRPr="00950ABD" w:rsidRDefault="00950ABD" w:rsidP="00950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B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мобильный телефон или планшет часто передаётся из рук в руки, а владелец телефона далеко не всегда берёт его только чистыми руками;</w:t>
      </w:r>
    </w:p>
    <w:p w:rsidR="00950ABD" w:rsidRPr="00950ABD" w:rsidRDefault="00950ABD" w:rsidP="00950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B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мобильный телефон при разговоре подносится очень близко к лицу;</w:t>
      </w:r>
    </w:p>
    <w:p w:rsidR="00950ABD" w:rsidRPr="00950ABD" w:rsidRDefault="00950ABD" w:rsidP="00950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B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многие владельцы гаджетов просто никогда их не чистят, потому что боятся испортить или повредить;</w:t>
      </w:r>
    </w:p>
    <w:p w:rsidR="00950ABD" w:rsidRPr="00950ABD" w:rsidRDefault="00950ABD" w:rsidP="00950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B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многие берут мобильные телефоны или планшеты с собой в туалет – место очень «богатое» различными возбудителями.</w:t>
      </w:r>
    </w:p>
    <w:p w:rsidR="00950ABD" w:rsidRPr="00950ABD" w:rsidRDefault="00950ABD" w:rsidP="00950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 важную роль мобильное устройство может сыграть как переносчик возбудителей гриппа и других вирусных респираторных инфекций, например, COVID-19.</w:t>
      </w:r>
    </w:p>
    <w:p w:rsidR="00950ABD" w:rsidRPr="00950ABD" w:rsidRDefault="00950ABD" w:rsidP="00950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избежать инфекции?</w:t>
      </w:r>
    </w:p>
    <w:p w:rsidR="00950ABD" w:rsidRPr="00950ABD" w:rsidRDefault="00950ABD" w:rsidP="00950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BD">
        <w:rPr>
          <w:rFonts w:ascii="Times New Roman" w:eastAsia="Times New Roman" w:hAnsi="Times New Roman" w:cs="Times New Roman"/>
          <w:sz w:val="24"/>
          <w:szCs w:val="24"/>
          <w:lang w:eastAsia="ru-RU"/>
        </w:rPr>
        <w:t>1. Нужно строго соблюдать гигиену рук – после посещения общественных мест и туалета всегда тщательно мыть руки в течение 20 секунд, после насухо вытирать одноразовым бумажным полотенцем. Крайне целесообразно иметь при себе антисептические салфетки или жидкие средства (гели, спреи и др.). Так всегда можно поддерживать чистоту рук даже при отсутствии возможности их вымыть.</w:t>
      </w:r>
    </w:p>
    <w:p w:rsidR="00950ABD" w:rsidRPr="00950ABD" w:rsidRDefault="00950ABD" w:rsidP="00950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BD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Регулярно обрабатывать сам телефон антисептическими средствами, особенно там, где корпус гаджета соприкасается с лицом. Если есть чехол – то его при обработке нужно снимать и обрабатывать отдельно (а лучше вообще обходиться без него).</w:t>
      </w:r>
    </w:p>
    <w:p w:rsidR="00950ABD" w:rsidRPr="00950ABD" w:rsidRDefault="00950ABD" w:rsidP="00950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борьбы с вирусами гриппа и ОРВИ (и </w:t>
      </w:r>
      <w:proofErr w:type="spellStart"/>
      <w:r w:rsidRPr="00950A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коронавирусами</w:t>
      </w:r>
      <w:proofErr w:type="spellEnd"/>
      <w:r w:rsidRPr="00950ABD">
        <w:rPr>
          <w:rFonts w:ascii="Times New Roman" w:eastAsia="Times New Roman" w:hAnsi="Times New Roman" w:cs="Times New Roman"/>
          <w:sz w:val="24"/>
          <w:szCs w:val="24"/>
          <w:lang w:eastAsia="ru-RU"/>
        </w:rPr>
        <w:t>) лучше всего использовать салфетки и гели на основе спирта.</w:t>
      </w:r>
    </w:p>
    <w:p w:rsidR="00950ABD" w:rsidRPr="00950ABD" w:rsidRDefault="00950ABD" w:rsidP="00950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B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или планшет следует обрабатывать после каждого посещения публичных мест, общественного транспорта и т. д. И обязательно после окончания рабочего дня.</w:t>
      </w:r>
    </w:p>
    <w:p w:rsidR="00950ABD" w:rsidRPr="00950ABD" w:rsidRDefault="00950ABD" w:rsidP="00950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A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материалам сайта Федеральной службы по надзору в сфере защиты прав потребителей и благополучия человека (</w:t>
      </w:r>
      <w:hyperlink r:id="rId5" w:history="1">
        <w:r w:rsidRPr="00950AB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https://www.rospotrebnadzor.ru/</w:t>
        </w:r>
      </w:hyperlink>
      <w:r w:rsidRPr="00950A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A36DAD" w:rsidRDefault="00950ABD"/>
    <w:sectPr w:rsidR="00A36DAD" w:rsidSect="00950AB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605"/>
    <w:rsid w:val="00203B07"/>
    <w:rsid w:val="00950ABD"/>
    <w:rsid w:val="00A13679"/>
    <w:rsid w:val="00BF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7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3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2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3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95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2023-03-02T06:29:00Z</dcterms:created>
  <dcterms:modified xsi:type="dcterms:W3CDTF">2023-03-02T06:30:00Z</dcterms:modified>
</cp:coreProperties>
</file>